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77777777" w:rsidR="0065240F" w:rsidRPr="0065240F" w:rsidRDefault="0065240F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62720267" w14:textId="77777777" w:rsidR="008C6783" w:rsidRDefault="008C6783" w:rsidP="008C6783">
      <w:pPr>
        <w:spacing w:after="33" w:line="247" w:lineRule="auto"/>
        <w:ind w:left="51" w:right="212"/>
        <w:rPr>
          <w:rFonts w:ascii="Verdana" w:eastAsia="Verdana" w:hAnsi="Verdana" w:cs="Verdana"/>
          <w:b/>
          <w:color w:val="355E91"/>
          <w:sz w:val="18"/>
        </w:rPr>
      </w:pPr>
      <w:r>
        <w:rPr>
          <w:rFonts w:ascii="Verdana" w:eastAsia="Verdana" w:hAnsi="Verdana" w:cs="Verdana"/>
          <w:b/>
          <w:color w:val="355E91"/>
          <w:sz w:val="20"/>
        </w:rPr>
        <w:t xml:space="preserve">Product </w:t>
      </w:r>
      <w:proofErr w:type="spellStart"/>
      <w:r>
        <w:rPr>
          <w:rFonts w:ascii="Verdana" w:eastAsia="Verdana" w:hAnsi="Verdana" w:cs="Verdana"/>
          <w:b/>
          <w:color w:val="355E91"/>
          <w:sz w:val="20"/>
        </w:rPr>
        <w:t>description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: </w:t>
      </w:r>
      <w:r>
        <w:rPr>
          <w:rFonts w:ascii="Verdana" w:eastAsia="Verdana" w:hAnsi="Verdana" w:cs="Verdana"/>
          <w:color w:val="252525"/>
          <w:sz w:val="18"/>
        </w:rPr>
        <w:t xml:space="preserve">Arctos </w:t>
      </w:r>
      <w:proofErr w:type="spellStart"/>
      <w:r>
        <w:rPr>
          <w:rFonts w:ascii="Verdana" w:eastAsia="Verdana" w:hAnsi="Verdana" w:cs="Verdana"/>
          <w:color w:val="252525"/>
          <w:sz w:val="18"/>
        </w:rPr>
        <w:t>Fondant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LUX </w:t>
      </w:r>
      <w:proofErr w:type="spellStart"/>
      <w:r>
        <w:rPr>
          <w:rFonts w:ascii="Verdana" w:eastAsia="Verdana" w:hAnsi="Verdana" w:cs="Verdana"/>
          <w:color w:val="252525"/>
          <w:sz w:val="18"/>
        </w:rPr>
        <w:t>is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specially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designed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for the </w:t>
      </w:r>
      <w:proofErr w:type="spellStart"/>
      <w:r>
        <w:rPr>
          <w:rFonts w:ascii="Verdana" w:eastAsia="Verdana" w:hAnsi="Verdana" w:cs="Verdana"/>
          <w:color w:val="252525"/>
          <w:sz w:val="18"/>
        </w:rPr>
        <w:t>production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color w:val="252525"/>
          <w:sz w:val="18"/>
        </w:rPr>
        <w:t>shiny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glazing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252525"/>
          <w:sz w:val="18"/>
        </w:rPr>
        <w:t>creamy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fillings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and </w:t>
      </w:r>
      <w:proofErr w:type="spellStart"/>
      <w:r>
        <w:rPr>
          <w:rFonts w:ascii="Verdana" w:eastAsia="Verdana" w:hAnsi="Verdana" w:cs="Verdana"/>
          <w:color w:val="252525"/>
          <w:sz w:val="18"/>
        </w:rPr>
        <w:t>decorating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delicate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confectionery</w:t>
      </w:r>
      <w:proofErr w:type="spellEnd"/>
      <w:r>
        <w:rPr>
          <w:rFonts w:ascii="Verdana" w:eastAsia="Verdana" w:hAnsi="Verdana" w:cs="Verdana"/>
          <w:color w:val="252525"/>
          <w:sz w:val="18"/>
        </w:rPr>
        <w:t>.</w:t>
      </w:r>
      <w:r>
        <w:rPr>
          <w:rFonts w:ascii="Verdana" w:eastAsia="Verdana" w:hAnsi="Verdana" w:cs="Verdana"/>
          <w:b/>
          <w:color w:val="355E91"/>
          <w:sz w:val="18"/>
        </w:rPr>
        <w:t xml:space="preserve"> </w:t>
      </w:r>
    </w:p>
    <w:p w14:paraId="4AD317F0" w14:textId="77777777" w:rsidR="008C6783" w:rsidRDefault="008C6783" w:rsidP="008C6783">
      <w:pPr>
        <w:spacing w:after="33" w:line="247" w:lineRule="auto"/>
        <w:ind w:left="51" w:right="212"/>
      </w:pPr>
      <w:r>
        <w:rPr>
          <w:rFonts w:ascii="Verdana" w:eastAsia="Verdana" w:hAnsi="Verdana" w:cs="Verdana"/>
          <w:b/>
          <w:color w:val="355E91"/>
          <w:sz w:val="20"/>
        </w:rPr>
        <w:t xml:space="preserve">2.    Ingredients: </w:t>
      </w:r>
      <w:proofErr w:type="spellStart"/>
      <w:r>
        <w:rPr>
          <w:rFonts w:ascii="Verdana" w:eastAsia="Verdana" w:hAnsi="Verdana" w:cs="Verdana"/>
          <w:sz w:val="18"/>
        </w:rPr>
        <w:t>Sugar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Glucose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Syrup</w:t>
      </w:r>
      <w:proofErr w:type="spellEnd"/>
      <w:r>
        <w:rPr>
          <w:rFonts w:ascii="Verdana" w:eastAsia="Verdana" w:hAnsi="Verdana" w:cs="Verdana"/>
          <w:sz w:val="18"/>
        </w:rPr>
        <w:t>, Water</w:t>
      </w:r>
      <w:r>
        <w:rPr>
          <w:rFonts w:ascii="Verdana" w:eastAsia="Verdana" w:hAnsi="Verdana" w:cs="Verdana"/>
          <w:b/>
          <w:color w:val="355E91"/>
          <w:sz w:val="18"/>
        </w:rPr>
        <w:t xml:space="preserve"> </w:t>
      </w:r>
    </w:p>
    <w:p w14:paraId="1F4A28F5" w14:textId="77777777" w:rsidR="008C6783" w:rsidRDefault="008C6783" w:rsidP="008C6783">
      <w:pPr>
        <w:numPr>
          <w:ilvl w:val="0"/>
          <w:numId w:val="6"/>
        </w:numPr>
        <w:spacing w:after="0" w:line="259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Organoleptic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55E91"/>
          <w:sz w:val="20"/>
        </w:rPr>
        <w:t>properties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:  </w:t>
      </w:r>
    </w:p>
    <w:tbl>
      <w:tblPr>
        <w:tblW w:w="8645" w:type="dxa"/>
        <w:tblInd w:w="39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5814"/>
      </w:tblGrid>
      <w:tr w:rsidR="008C6783" w14:paraId="7B91B76C" w14:textId="77777777" w:rsidTr="00480791">
        <w:trPr>
          <w:trHeight w:val="22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7B11FF84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Colour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: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53D9" w14:textId="77777777" w:rsidR="008C6783" w:rsidRDefault="008C6783" w:rsidP="00480791">
            <w:pPr>
              <w:spacing w:after="0"/>
              <w:ind w:left="1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White </w:t>
            </w:r>
          </w:p>
        </w:tc>
      </w:tr>
      <w:tr w:rsidR="008C6783" w14:paraId="2970885C" w14:textId="77777777" w:rsidTr="00480791">
        <w:trPr>
          <w:trHeight w:val="23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2036935C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Taste :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0444" w14:textId="77777777" w:rsidR="008C6783" w:rsidRDefault="008C6783" w:rsidP="00480791">
            <w:pPr>
              <w:spacing w:after="0"/>
              <w:ind w:left="1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Sweet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8C6783" w14:paraId="08DA56E2" w14:textId="77777777" w:rsidTr="00480791">
        <w:trPr>
          <w:trHeight w:val="22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5D2BFB3A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Smell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: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B6AF" w14:textId="77777777" w:rsidR="008C6783" w:rsidRDefault="008C6783" w:rsidP="00480791">
            <w:pPr>
              <w:spacing w:after="0"/>
              <w:ind w:left="1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Slightly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sweet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8C6783" w14:paraId="0ABC11F3" w14:textId="77777777" w:rsidTr="00480791">
        <w:trPr>
          <w:trHeight w:val="22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3B43C098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Structure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: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4C4E" w14:textId="77777777" w:rsidR="008C6783" w:rsidRDefault="008C6783" w:rsidP="00480791">
            <w:pPr>
              <w:spacing w:after="0"/>
              <w:ind w:left="1"/>
            </w:pPr>
            <w:r w:rsidRPr="00D3258B">
              <w:rPr>
                <w:rFonts w:ascii="Verdana" w:eastAsia="Verdana" w:hAnsi="Verdana" w:cs="Verdana"/>
                <w:sz w:val="18"/>
              </w:rPr>
              <w:t>Fine-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crystalline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, hard mass, plastic in temp. &gt; 30 </w:t>
            </w:r>
          </w:p>
        </w:tc>
      </w:tr>
    </w:tbl>
    <w:p w14:paraId="6C0940EF" w14:textId="77777777" w:rsidR="008C6783" w:rsidRDefault="008C6783" w:rsidP="008C6783">
      <w:pPr>
        <w:numPr>
          <w:ilvl w:val="0"/>
          <w:numId w:val="6"/>
        </w:numPr>
        <w:spacing w:after="0" w:line="259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Microbiological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55E91"/>
          <w:sz w:val="20"/>
        </w:rPr>
        <w:t>properties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: </w:t>
      </w:r>
    </w:p>
    <w:tbl>
      <w:tblPr>
        <w:tblW w:w="8644" w:type="dxa"/>
        <w:tblInd w:w="39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  <w:gridCol w:w="2837"/>
        <w:gridCol w:w="2975"/>
      </w:tblGrid>
      <w:tr w:rsidR="008C6783" w14:paraId="6B9631D0" w14:textId="77777777" w:rsidTr="00480791">
        <w:trPr>
          <w:trHeight w:val="229"/>
        </w:trPr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10BA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22478BCF" w14:textId="77777777" w:rsidR="008C6783" w:rsidRDefault="008C6783" w:rsidP="00480791">
            <w:pPr>
              <w:spacing w:after="0"/>
              <w:ind w:left="4"/>
              <w:jc w:val="center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Result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2DCB4EAE" w14:textId="77777777" w:rsidR="008C6783" w:rsidRDefault="008C6783" w:rsidP="00480791">
            <w:pPr>
              <w:spacing w:after="0"/>
              <w:ind w:left="9"/>
              <w:jc w:val="center"/>
            </w:pPr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Method </w:t>
            </w:r>
          </w:p>
        </w:tc>
      </w:tr>
      <w:tr w:rsidR="008C6783" w14:paraId="169CA864" w14:textId="77777777" w:rsidTr="00480791">
        <w:trPr>
          <w:trHeight w:val="23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7C01F923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TBC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A83A" w14:textId="77777777" w:rsidR="008C6783" w:rsidRDefault="008C6783" w:rsidP="00480791">
            <w:pPr>
              <w:spacing w:after="0"/>
              <w:ind w:left="4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>≤ 10</w:t>
            </w:r>
            <w:r w:rsidRPr="00D3258B">
              <w:rPr>
                <w:rFonts w:ascii="Verdana" w:eastAsia="Verdana" w:hAnsi="Verdana" w:cs="Verdana"/>
                <w:sz w:val="18"/>
                <w:vertAlign w:val="superscript"/>
              </w:rPr>
              <w:t>2</w:t>
            </w:r>
            <w:r w:rsidRPr="00D3258B"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jtk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/ g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A44B" w14:textId="77777777" w:rsidR="008C6783" w:rsidRDefault="008C6783" w:rsidP="00480791">
            <w:pPr>
              <w:spacing w:after="0"/>
              <w:ind w:left="9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PN-EN ISO 4833-1:2013-12 </w:t>
            </w:r>
          </w:p>
        </w:tc>
      </w:tr>
      <w:tr w:rsidR="008C6783" w14:paraId="2E338C60" w14:textId="77777777" w:rsidTr="00480791">
        <w:trPr>
          <w:trHeight w:val="22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12F4C153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Yeast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and </w:t>
            </w: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Moulds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3B15" w14:textId="77777777" w:rsidR="008C6783" w:rsidRDefault="008C6783" w:rsidP="00480791">
            <w:pPr>
              <w:spacing w:after="0"/>
              <w:ind w:left="4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&lt; 10 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jtk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/g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7BBB" w14:textId="77777777" w:rsidR="008C6783" w:rsidRDefault="008C6783" w:rsidP="00480791">
            <w:pPr>
              <w:spacing w:after="0"/>
              <w:ind w:left="8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PN-ISO 21527-2:2009 </w:t>
            </w:r>
          </w:p>
        </w:tc>
      </w:tr>
      <w:tr w:rsidR="008C6783" w14:paraId="0E829C8B" w14:textId="77777777" w:rsidTr="00480791">
        <w:trPr>
          <w:trHeight w:val="23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0A9D17BE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Salmonella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97D5" w14:textId="77777777" w:rsidR="008C6783" w:rsidRDefault="008C6783" w:rsidP="00480791">
            <w:pPr>
              <w:spacing w:after="0"/>
              <w:ind w:left="5"/>
              <w:jc w:val="center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Negative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in 25 g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AEFB" w14:textId="77777777" w:rsidR="008C6783" w:rsidRDefault="008C6783" w:rsidP="00480791">
            <w:pPr>
              <w:spacing w:after="0"/>
              <w:ind w:left="9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PN-ISO 6579-1:2017-04 </w:t>
            </w:r>
          </w:p>
        </w:tc>
      </w:tr>
      <w:tr w:rsidR="008C6783" w14:paraId="0E27E56C" w14:textId="77777777" w:rsidTr="00480791">
        <w:trPr>
          <w:trHeight w:val="22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43BC2D4E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Enterobacteriaceae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D4A4" w14:textId="77777777" w:rsidR="008C6783" w:rsidRDefault="008C6783" w:rsidP="00480791">
            <w:pPr>
              <w:spacing w:after="0"/>
              <w:ind w:left="4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&lt; 10 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jtk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/g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601C" w14:textId="77777777" w:rsidR="008C6783" w:rsidRDefault="008C6783" w:rsidP="00480791">
            <w:pPr>
              <w:spacing w:after="0"/>
              <w:ind w:left="9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PN-ISO 21528-2:2017-08 </w:t>
            </w:r>
          </w:p>
        </w:tc>
      </w:tr>
    </w:tbl>
    <w:p w14:paraId="2B990C25" w14:textId="77777777" w:rsidR="008C6783" w:rsidRDefault="008C6783" w:rsidP="008C6783">
      <w:pPr>
        <w:numPr>
          <w:ilvl w:val="0"/>
          <w:numId w:val="6"/>
        </w:numPr>
        <w:spacing w:after="0" w:line="259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Physical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and </w:t>
      </w:r>
      <w:proofErr w:type="spellStart"/>
      <w:r>
        <w:rPr>
          <w:rFonts w:ascii="Verdana" w:eastAsia="Verdana" w:hAnsi="Verdana" w:cs="Verdana"/>
          <w:b/>
          <w:color w:val="355E91"/>
          <w:sz w:val="20"/>
        </w:rPr>
        <w:t>chemical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55E91"/>
          <w:sz w:val="20"/>
        </w:rPr>
        <w:t>properties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:  </w:t>
      </w:r>
    </w:p>
    <w:tbl>
      <w:tblPr>
        <w:tblW w:w="8676" w:type="dxa"/>
        <w:tblInd w:w="361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864"/>
        <w:gridCol w:w="2837"/>
        <w:gridCol w:w="2975"/>
      </w:tblGrid>
      <w:tr w:rsidR="008C6783" w14:paraId="1386A805" w14:textId="77777777" w:rsidTr="00480791">
        <w:trPr>
          <w:trHeight w:val="229"/>
        </w:trPr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ABDA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8"/>
          </w:tcPr>
          <w:p w14:paraId="55949DD0" w14:textId="77777777" w:rsidR="008C6783" w:rsidRDefault="008C6783" w:rsidP="00480791">
            <w:pPr>
              <w:spacing w:after="0"/>
              <w:ind w:left="5"/>
              <w:jc w:val="center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Result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8"/>
          </w:tcPr>
          <w:p w14:paraId="417729AD" w14:textId="77777777" w:rsidR="008C6783" w:rsidRDefault="008C6783" w:rsidP="00480791">
            <w:pPr>
              <w:spacing w:after="0"/>
              <w:ind w:left="10"/>
              <w:jc w:val="center"/>
            </w:pPr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Method </w:t>
            </w:r>
          </w:p>
        </w:tc>
      </w:tr>
      <w:tr w:rsidR="008C6783" w14:paraId="4991104E" w14:textId="77777777" w:rsidTr="00480791">
        <w:trPr>
          <w:trHeight w:val="23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2FE876F3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Dry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substance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056C" w14:textId="77777777" w:rsidR="008C6783" w:rsidRDefault="008C6783" w:rsidP="00480791">
            <w:pPr>
              <w:spacing w:after="0"/>
              <w:ind w:left="7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89,0 - 90,0%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BC1B" w14:textId="77777777" w:rsidR="008C6783" w:rsidRDefault="008C6783" w:rsidP="00480791">
            <w:pPr>
              <w:spacing w:after="0"/>
              <w:ind w:left="10"/>
              <w:jc w:val="center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moisture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analyzer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8C6783" w14:paraId="2D014205" w14:textId="77777777" w:rsidTr="00480791">
        <w:trPr>
          <w:trHeight w:val="22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5D2B5886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pH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04DD" w14:textId="77777777" w:rsidR="008C6783" w:rsidRDefault="008C6783" w:rsidP="00480791">
            <w:pPr>
              <w:spacing w:after="0"/>
              <w:ind w:left="6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4,5 - 6,5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99D" w14:textId="77777777" w:rsidR="008C6783" w:rsidRDefault="008C6783" w:rsidP="00480791">
            <w:pPr>
              <w:spacing w:after="0"/>
              <w:ind w:left="9"/>
              <w:jc w:val="center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pHmeter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8C6783" w14:paraId="377999DD" w14:textId="77777777" w:rsidTr="00480791">
        <w:trPr>
          <w:trHeight w:val="22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244E8652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SO</w:t>
            </w:r>
            <w:r w:rsidRPr="00D3258B">
              <w:rPr>
                <w:rFonts w:ascii="Verdana" w:eastAsia="Verdana" w:hAnsi="Verdana" w:cs="Verdana"/>
                <w:b/>
                <w:color w:val="355E91"/>
                <w:sz w:val="12"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BCB8" w14:textId="77777777" w:rsidR="008C6783" w:rsidRDefault="008C6783" w:rsidP="00480791">
            <w:pPr>
              <w:spacing w:after="0"/>
              <w:ind w:left="6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&lt; 10 mg/kg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E33F" w14:textId="77777777" w:rsidR="008C6783" w:rsidRDefault="008C6783" w:rsidP="00480791">
            <w:pPr>
              <w:spacing w:after="0"/>
              <w:ind w:left="10"/>
              <w:jc w:val="center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declaration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4F10930B" w14:textId="77777777" w:rsidR="008C6783" w:rsidRDefault="008C6783" w:rsidP="008C6783">
      <w:pPr>
        <w:numPr>
          <w:ilvl w:val="0"/>
          <w:numId w:val="6"/>
        </w:numPr>
        <w:spacing w:after="0" w:line="259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Nutrition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55E91"/>
          <w:sz w:val="20"/>
        </w:rPr>
        <w:t>values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: </w:t>
      </w:r>
    </w:p>
    <w:tbl>
      <w:tblPr>
        <w:tblW w:w="8645" w:type="dxa"/>
        <w:tblInd w:w="36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2838"/>
        <w:gridCol w:w="2976"/>
      </w:tblGrid>
      <w:tr w:rsidR="008C6783" w14:paraId="1541DBFA" w14:textId="77777777" w:rsidTr="00480791">
        <w:trPr>
          <w:trHeight w:val="232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  <w:vAlign w:val="center"/>
          </w:tcPr>
          <w:p w14:paraId="49E5EC14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76091"/>
                <w:sz w:val="18"/>
              </w:rPr>
              <w:t xml:space="preserve">Energy :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A85D" w14:textId="77777777" w:rsidR="008C6783" w:rsidRDefault="008C6783" w:rsidP="00480791">
            <w:pPr>
              <w:spacing w:after="0"/>
              <w:ind w:left="53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358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BD3F" w14:textId="77777777" w:rsidR="008C6783" w:rsidRDefault="008C6783" w:rsidP="00480791">
            <w:pPr>
              <w:spacing w:after="0"/>
              <w:ind w:left="44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kcal </w:t>
            </w:r>
          </w:p>
        </w:tc>
      </w:tr>
      <w:tr w:rsidR="008C6783" w14:paraId="13516F95" w14:textId="77777777" w:rsidTr="004807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C13E" w14:textId="77777777" w:rsidR="008C6783" w:rsidRDefault="008C6783" w:rsidP="0048079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1C93" w14:textId="77777777" w:rsidR="008C6783" w:rsidRDefault="008C6783" w:rsidP="00480791">
            <w:pPr>
              <w:spacing w:after="0"/>
              <w:ind w:left="53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1522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FDF5" w14:textId="77777777" w:rsidR="008C6783" w:rsidRDefault="008C6783" w:rsidP="00480791">
            <w:pPr>
              <w:spacing w:after="0"/>
              <w:ind w:left="45"/>
              <w:jc w:val="center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kJ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8C6783" w14:paraId="08CB6E7E" w14:textId="77777777" w:rsidTr="00480791">
        <w:trPr>
          <w:trHeight w:val="22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363256DC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76091"/>
                <w:sz w:val="18"/>
              </w:rPr>
              <w:t>Fat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76091"/>
                <w:sz w:val="18"/>
              </w:rPr>
              <w:t xml:space="preserve"> :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0472" w14:textId="77777777" w:rsidR="008C6783" w:rsidRDefault="008C6783" w:rsidP="00480791">
            <w:pPr>
              <w:spacing w:after="0"/>
              <w:ind w:left="53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0,0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710B" w14:textId="77777777" w:rsidR="008C6783" w:rsidRDefault="008C6783" w:rsidP="00480791">
            <w:pPr>
              <w:spacing w:after="0"/>
              <w:ind w:left="45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g </w:t>
            </w:r>
          </w:p>
        </w:tc>
      </w:tr>
      <w:tr w:rsidR="008C6783" w14:paraId="4D77AAF7" w14:textId="77777777" w:rsidTr="00480791">
        <w:trPr>
          <w:trHeight w:val="23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7F5A93CA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 xml:space="preserve">of </w:t>
            </w:r>
            <w:proofErr w:type="spellStart"/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>which</w:t>
            </w:r>
            <w:proofErr w:type="spellEnd"/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 xml:space="preserve">  </w:t>
            </w:r>
            <w:proofErr w:type="spellStart"/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>saturates</w:t>
            </w:r>
            <w:proofErr w:type="spellEnd"/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 xml:space="preserve"> :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992E" w14:textId="77777777" w:rsidR="008C6783" w:rsidRDefault="008C6783" w:rsidP="00480791">
            <w:pPr>
              <w:spacing w:after="0"/>
              <w:ind w:left="53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0,0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49A8" w14:textId="77777777" w:rsidR="008C6783" w:rsidRDefault="008C6783" w:rsidP="00480791">
            <w:pPr>
              <w:spacing w:after="0"/>
              <w:ind w:left="45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g </w:t>
            </w:r>
          </w:p>
        </w:tc>
      </w:tr>
      <w:tr w:rsidR="008C6783" w14:paraId="10EA124D" w14:textId="77777777" w:rsidTr="00480791">
        <w:trPr>
          <w:trHeight w:val="22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02E6A62B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76091"/>
                <w:sz w:val="18"/>
              </w:rPr>
              <w:t>Carbohydrate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76091"/>
                <w:sz w:val="18"/>
              </w:rPr>
              <w:t xml:space="preserve"> :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6A54" w14:textId="77777777" w:rsidR="008C6783" w:rsidRDefault="008C6783" w:rsidP="00480791">
            <w:pPr>
              <w:spacing w:after="0"/>
              <w:ind w:left="53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90,5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06E3" w14:textId="77777777" w:rsidR="008C6783" w:rsidRDefault="008C6783" w:rsidP="00480791">
            <w:pPr>
              <w:spacing w:after="0"/>
              <w:ind w:left="45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g </w:t>
            </w:r>
          </w:p>
        </w:tc>
      </w:tr>
      <w:tr w:rsidR="008C6783" w14:paraId="2D61E9C5" w14:textId="77777777" w:rsidTr="00480791">
        <w:trPr>
          <w:trHeight w:val="24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7ECCD3A8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 xml:space="preserve">of </w:t>
            </w:r>
            <w:proofErr w:type="spellStart"/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>which</w:t>
            </w:r>
            <w:proofErr w:type="spellEnd"/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 xml:space="preserve"> </w:t>
            </w:r>
            <w:proofErr w:type="spellStart"/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>sugars</w:t>
            </w:r>
            <w:proofErr w:type="spellEnd"/>
            <w:r w:rsidRPr="00D3258B">
              <w:rPr>
                <w:rFonts w:ascii="Verdana" w:eastAsia="Verdana" w:hAnsi="Verdana" w:cs="Verdana"/>
                <w:b/>
                <w:i/>
                <w:color w:val="376091"/>
                <w:sz w:val="18"/>
              </w:rPr>
              <w:t xml:space="preserve"> :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E35F" w14:textId="77777777" w:rsidR="008C6783" w:rsidRDefault="008C6783" w:rsidP="00480791">
            <w:pPr>
              <w:spacing w:after="0"/>
              <w:ind w:left="53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82,1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796B" w14:textId="77777777" w:rsidR="008C6783" w:rsidRDefault="008C6783" w:rsidP="00480791">
            <w:pPr>
              <w:spacing w:after="0"/>
              <w:ind w:left="45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g </w:t>
            </w:r>
          </w:p>
        </w:tc>
      </w:tr>
      <w:tr w:rsidR="008C6783" w14:paraId="2A2A6437" w14:textId="77777777" w:rsidTr="00480791">
        <w:trPr>
          <w:trHeight w:val="23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2051F3A0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76091"/>
                <w:sz w:val="18"/>
              </w:rPr>
              <w:t xml:space="preserve">Protein :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F86D" w14:textId="77777777" w:rsidR="008C6783" w:rsidRDefault="008C6783" w:rsidP="00480791">
            <w:pPr>
              <w:spacing w:after="0"/>
              <w:ind w:left="53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0,0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2306" w14:textId="77777777" w:rsidR="008C6783" w:rsidRDefault="008C6783" w:rsidP="00480791">
            <w:pPr>
              <w:spacing w:after="0"/>
              <w:ind w:left="45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g </w:t>
            </w:r>
          </w:p>
        </w:tc>
      </w:tr>
      <w:tr w:rsidR="008C6783" w14:paraId="72D38169" w14:textId="77777777" w:rsidTr="00480791">
        <w:trPr>
          <w:trHeight w:val="22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375363F4" w14:textId="77777777" w:rsidR="008C6783" w:rsidRDefault="008C6783" w:rsidP="00480791">
            <w:pPr>
              <w:spacing w:after="0"/>
            </w:pPr>
            <w:r w:rsidRPr="00D3258B">
              <w:rPr>
                <w:rFonts w:ascii="Verdana" w:eastAsia="Verdana" w:hAnsi="Verdana" w:cs="Verdana"/>
                <w:b/>
                <w:color w:val="376091"/>
                <w:sz w:val="18"/>
              </w:rPr>
              <w:t xml:space="preserve">Salt :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568B" w14:textId="77777777" w:rsidR="008C6783" w:rsidRDefault="008C6783" w:rsidP="00480791">
            <w:pPr>
              <w:spacing w:after="0"/>
              <w:ind w:left="53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0,00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D03D" w14:textId="77777777" w:rsidR="008C6783" w:rsidRDefault="008C6783" w:rsidP="00480791">
            <w:pPr>
              <w:spacing w:after="0"/>
              <w:ind w:left="45"/>
              <w:jc w:val="center"/>
            </w:pPr>
            <w:r w:rsidRPr="00D3258B">
              <w:rPr>
                <w:rFonts w:ascii="Verdana" w:eastAsia="Verdana" w:hAnsi="Verdana" w:cs="Verdana"/>
                <w:sz w:val="18"/>
              </w:rPr>
              <w:t xml:space="preserve">g </w:t>
            </w:r>
          </w:p>
        </w:tc>
      </w:tr>
    </w:tbl>
    <w:p w14:paraId="37187D66" w14:textId="77777777" w:rsidR="008C6783" w:rsidRDefault="008C6783" w:rsidP="008C6783">
      <w:pPr>
        <w:numPr>
          <w:ilvl w:val="0"/>
          <w:numId w:val="6"/>
        </w:numPr>
        <w:spacing w:after="25" w:line="268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Shelf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life : </w:t>
      </w:r>
      <w:r>
        <w:rPr>
          <w:rFonts w:ascii="Verdana" w:eastAsia="Verdana" w:hAnsi="Verdana" w:cs="Verdana"/>
          <w:sz w:val="18"/>
        </w:rPr>
        <w:t xml:space="preserve">12 </w:t>
      </w:r>
      <w:proofErr w:type="spellStart"/>
      <w:r>
        <w:rPr>
          <w:rFonts w:ascii="Verdana" w:eastAsia="Verdana" w:hAnsi="Verdana" w:cs="Verdana"/>
          <w:sz w:val="18"/>
        </w:rPr>
        <w:t>months</w:t>
      </w:r>
      <w:proofErr w:type="spellEnd"/>
      <w:r>
        <w:rPr>
          <w:rFonts w:ascii="Verdana" w:eastAsia="Verdana" w:hAnsi="Verdana" w:cs="Verdana"/>
          <w:sz w:val="18"/>
        </w:rPr>
        <w:t xml:space="preserve"> from the </w:t>
      </w:r>
      <w:proofErr w:type="spellStart"/>
      <w:r>
        <w:rPr>
          <w:rFonts w:ascii="Verdana" w:eastAsia="Verdana" w:hAnsi="Verdana" w:cs="Verdana"/>
          <w:sz w:val="18"/>
        </w:rPr>
        <w:t>production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date</w:t>
      </w:r>
      <w:proofErr w:type="spellEnd"/>
      <w:r>
        <w:rPr>
          <w:rFonts w:ascii="Verdana" w:eastAsia="Verdana" w:hAnsi="Verdana" w:cs="Verdana"/>
          <w:sz w:val="18"/>
        </w:rPr>
        <w:t xml:space="preserve">. </w:t>
      </w:r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</w:p>
    <w:p w14:paraId="418F8D64" w14:textId="77777777" w:rsidR="008C6783" w:rsidRDefault="008C6783" w:rsidP="008C6783">
      <w:pPr>
        <w:numPr>
          <w:ilvl w:val="0"/>
          <w:numId w:val="6"/>
        </w:numPr>
        <w:spacing w:after="33" w:line="247" w:lineRule="auto"/>
        <w:ind w:hanging="497"/>
      </w:pPr>
      <w:r>
        <w:rPr>
          <w:rFonts w:ascii="Verdana" w:eastAsia="Verdana" w:hAnsi="Verdana" w:cs="Verdana"/>
          <w:b/>
          <w:color w:val="355E91"/>
          <w:sz w:val="20"/>
        </w:rPr>
        <w:t xml:space="preserve">Consumer </w:t>
      </w:r>
      <w:proofErr w:type="spellStart"/>
      <w:r>
        <w:rPr>
          <w:rFonts w:ascii="Verdana" w:eastAsia="Verdana" w:hAnsi="Verdana" w:cs="Verdana"/>
          <w:b/>
          <w:color w:val="355E91"/>
          <w:sz w:val="20"/>
        </w:rPr>
        <w:t>use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: </w:t>
      </w:r>
      <w:r>
        <w:rPr>
          <w:rFonts w:ascii="Verdana" w:eastAsia="Verdana" w:hAnsi="Verdana" w:cs="Verdana"/>
          <w:sz w:val="18"/>
        </w:rPr>
        <w:t xml:space="preserve">Product </w:t>
      </w:r>
      <w:proofErr w:type="spellStart"/>
      <w:r>
        <w:rPr>
          <w:rFonts w:ascii="Verdana" w:eastAsia="Verdana" w:hAnsi="Verdana" w:cs="Verdana"/>
          <w:sz w:val="18"/>
        </w:rPr>
        <w:t>used</w:t>
      </w:r>
      <w:proofErr w:type="spellEnd"/>
      <w:r>
        <w:rPr>
          <w:rFonts w:ascii="Verdana" w:eastAsia="Verdana" w:hAnsi="Verdana" w:cs="Verdana"/>
          <w:sz w:val="18"/>
        </w:rPr>
        <w:t xml:space="preserve"> for </w:t>
      </w:r>
      <w:proofErr w:type="spellStart"/>
      <w:r>
        <w:rPr>
          <w:rFonts w:ascii="Verdana" w:eastAsia="Verdana" w:hAnsi="Verdana" w:cs="Verdana"/>
          <w:sz w:val="18"/>
        </w:rPr>
        <w:t>production</w:t>
      </w:r>
      <w:proofErr w:type="spellEnd"/>
      <w:r>
        <w:rPr>
          <w:rFonts w:ascii="Verdana" w:eastAsia="Verdana" w:hAnsi="Verdana" w:cs="Verdana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sz w:val="18"/>
        </w:rPr>
        <w:t>shiny</w:t>
      </w:r>
      <w:proofErr w:type="spellEnd"/>
      <w:r>
        <w:rPr>
          <w:rFonts w:ascii="Verdana" w:eastAsia="Verdana" w:hAnsi="Verdana" w:cs="Verdana"/>
          <w:sz w:val="18"/>
        </w:rPr>
        <w:t xml:space="preserve">  </w:t>
      </w:r>
      <w:proofErr w:type="spellStart"/>
      <w:r>
        <w:rPr>
          <w:rFonts w:ascii="Verdana" w:eastAsia="Verdana" w:hAnsi="Verdana" w:cs="Verdana"/>
          <w:color w:val="252525"/>
          <w:sz w:val="18"/>
        </w:rPr>
        <w:t>glazing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252525"/>
          <w:sz w:val="18"/>
        </w:rPr>
        <w:t>creamy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fillings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and </w:t>
      </w:r>
      <w:proofErr w:type="spellStart"/>
      <w:r>
        <w:rPr>
          <w:rFonts w:ascii="Verdana" w:eastAsia="Verdana" w:hAnsi="Verdana" w:cs="Verdana"/>
          <w:color w:val="252525"/>
          <w:sz w:val="18"/>
        </w:rPr>
        <w:t>decorating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delicate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confectionery</w:t>
      </w:r>
      <w:proofErr w:type="spellEnd"/>
      <w:r>
        <w:rPr>
          <w:rFonts w:ascii="Verdana" w:eastAsia="Verdana" w:hAnsi="Verdana" w:cs="Verdana"/>
          <w:b/>
          <w:color w:val="355E91"/>
          <w:sz w:val="18"/>
        </w:rPr>
        <w:t xml:space="preserve"> </w:t>
      </w:r>
    </w:p>
    <w:p w14:paraId="3B301F47" w14:textId="77777777" w:rsidR="008C6783" w:rsidRDefault="008C6783" w:rsidP="008C6783">
      <w:pPr>
        <w:numPr>
          <w:ilvl w:val="0"/>
          <w:numId w:val="6"/>
        </w:numPr>
        <w:spacing w:after="40" w:line="239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Preparation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: </w:t>
      </w:r>
      <w:r>
        <w:rPr>
          <w:rFonts w:ascii="Verdana" w:eastAsia="Verdana" w:hAnsi="Verdana" w:cs="Verdana"/>
          <w:sz w:val="20"/>
        </w:rPr>
        <w:t xml:space="preserve">Professional </w:t>
      </w:r>
      <w:proofErr w:type="spellStart"/>
      <w:r>
        <w:rPr>
          <w:rFonts w:ascii="Verdana" w:eastAsia="Verdana" w:hAnsi="Verdana" w:cs="Verdana"/>
          <w:sz w:val="20"/>
        </w:rPr>
        <w:t>product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used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according</w:t>
      </w:r>
      <w:proofErr w:type="spellEnd"/>
      <w:r>
        <w:rPr>
          <w:rFonts w:ascii="Verdana" w:eastAsia="Verdana" w:hAnsi="Verdana" w:cs="Verdana"/>
          <w:sz w:val="20"/>
        </w:rPr>
        <w:t xml:space="preserve"> to the </w:t>
      </w:r>
      <w:proofErr w:type="spellStart"/>
      <w:r>
        <w:rPr>
          <w:rFonts w:ascii="Verdana" w:eastAsia="Verdana" w:hAnsi="Verdana" w:cs="Verdana"/>
          <w:sz w:val="20"/>
        </w:rPr>
        <w:t>customers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recipe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  <w:r>
        <w:rPr>
          <w:rFonts w:ascii="Verdana" w:eastAsia="Verdana" w:hAnsi="Verdana" w:cs="Verdana"/>
          <w:sz w:val="18"/>
        </w:rPr>
        <w:t xml:space="preserve">Do not </w:t>
      </w:r>
      <w:proofErr w:type="spellStart"/>
      <w:r>
        <w:rPr>
          <w:rFonts w:ascii="Verdana" w:eastAsia="Verdana" w:hAnsi="Verdana" w:cs="Verdana"/>
          <w:sz w:val="18"/>
        </w:rPr>
        <w:t>overheat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above</w:t>
      </w:r>
      <w:proofErr w:type="spellEnd"/>
      <w:r>
        <w:rPr>
          <w:rFonts w:ascii="Verdana" w:eastAsia="Verdana" w:hAnsi="Verdana" w:cs="Verdana"/>
          <w:sz w:val="18"/>
        </w:rPr>
        <w:t xml:space="preserve"> 50</w:t>
      </w:r>
      <w:r>
        <w:rPr>
          <w:rFonts w:ascii="Verdana" w:eastAsia="Verdana" w:hAnsi="Verdana" w:cs="Verdana"/>
          <w:sz w:val="18"/>
          <w:vertAlign w:val="superscript"/>
        </w:rPr>
        <w:t>o</w:t>
      </w:r>
      <w:r>
        <w:rPr>
          <w:rFonts w:ascii="Verdana" w:eastAsia="Verdana" w:hAnsi="Verdana" w:cs="Verdana"/>
          <w:sz w:val="18"/>
        </w:rPr>
        <w:t xml:space="preserve">C, do not </w:t>
      </w:r>
      <w:proofErr w:type="spellStart"/>
      <w:r>
        <w:rPr>
          <w:rFonts w:ascii="Verdana" w:eastAsia="Verdana" w:hAnsi="Verdana" w:cs="Verdana"/>
          <w:sz w:val="18"/>
        </w:rPr>
        <w:t>add</w:t>
      </w:r>
      <w:proofErr w:type="spellEnd"/>
      <w:r>
        <w:rPr>
          <w:rFonts w:ascii="Verdana" w:eastAsia="Verdana" w:hAnsi="Verdana" w:cs="Verdana"/>
          <w:sz w:val="18"/>
        </w:rPr>
        <w:t xml:space="preserve"> &gt; 10% </w:t>
      </w:r>
      <w:proofErr w:type="spellStart"/>
      <w:r>
        <w:rPr>
          <w:rFonts w:ascii="Verdana" w:eastAsia="Verdana" w:hAnsi="Verdana" w:cs="Verdana"/>
          <w:sz w:val="18"/>
        </w:rPr>
        <w:t>water</w:t>
      </w:r>
      <w:proofErr w:type="spellEnd"/>
      <w:r>
        <w:rPr>
          <w:rFonts w:ascii="Verdana" w:eastAsia="Verdana" w:hAnsi="Verdana" w:cs="Verdana"/>
          <w:sz w:val="18"/>
        </w:rPr>
        <w:t xml:space="preserve">. </w:t>
      </w:r>
      <w:proofErr w:type="spellStart"/>
      <w:r>
        <w:rPr>
          <w:rFonts w:ascii="Verdana" w:eastAsia="Verdana" w:hAnsi="Verdana" w:cs="Verdana"/>
          <w:color w:val="252525"/>
          <w:sz w:val="18"/>
        </w:rPr>
        <w:t>Can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be </w:t>
      </w:r>
      <w:proofErr w:type="spellStart"/>
      <w:r>
        <w:rPr>
          <w:rFonts w:ascii="Verdana" w:eastAsia="Verdana" w:hAnsi="Verdana" w:cs="Verdana"/>
          <w:color w:val="252525"/>
          <w:sz w:val="18"/>
        </w:rPr>
        <w:t>mixed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with </w:t>
      </w:r>
      <w:proofErr w:type="spellStart"/>
      <w:r>
        <w:rPr>
          <w:rFonts w:ascii="Verdana" w:eastAsia="Verdana" w:hAnsi="Verdana" w:cs="Verdana"/>
          <w:color w:val="252525"/>
          <w:sz w:val="18"/>
        </w:rPr>
        <w:t>colourants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252525"/>
          <w:sz w:val="18"/>
        </w:rPr>
        <w:t>aromas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252525"/>
          <w:sz w:val="18"/>
        </w:rPr>
        <w:t>fruit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8"/>
        </w:rPr>
        <w:t>concentrates</w:t>
      </w:r>
      <w:proofErr w:type="spellEnd"/>
      <w:r>
        <w:rPr>
          <w:rFonts w:ascii="Verdana" w:eastAsia="Verdana" w:hAnsi="Verdana" w:cs="Verdana"/>
          <w:color w:val="252525"/>
          <w:sz w:val="18"/>
        </w:rPr>
        <w:t xml:space="preserve"> and </w:t>
      </w:r>
      <w:proofErr w:type="spellStart"/>
      <w:r>
        <w:rPr>
          <w:rFonts w:ascii="Verdana" w:eastAsia="Verdana" w:hAnsi="Verdana" w:cs="Verdana"/>
          <w:color w:val="252525"/>
          <w:sz w:val="18"/>
        </w:rPr>
        <w:t>alcohol</w:t>
      </w:r>
      <w:proofErr w:type="spellEnd"/>
      <w:r>
        <w:rPr>
          <w:rFonts w:ascii="Verdana" w:eastAsia="Verdana" w:hAnsi="Verdana" w:cs="Verdana"/>
          <w:color w:val="252525"/>
          <w:sz w:val="18"/>
        </w:rPr>
        <w:t>.</w:t>
      </w:r>
      <w:r>
        <w:rPr>
          <w:rFonts w:ascii="Verdana" w:eastAsia="Verdana" w:hAnsi="Verdana" w:cs="Verdana"/>
          <w:b/>
          <w:color w:val="355E91"/>
          <w:sz w:val="18"/>
        </w:rPr>
        <w:t xml:space="preserve"> </w:t>
      </w:r>
    </w:p>
    <w:p w14:paraId="402CBA7D" w14:textId="77777777" w:rsidR="008C6783" w:rsidRDefault="008C6783" w:rsidP="008C6783">
      <w:pPr>
        <w:numPr>
          <w:ilvl w:val="0"/>
          <w:numId w:val="6"/>
        </w:numPr>
        <w:spacing w:after="0" w:line="268" w:lineRule="auto"/>
        <w:ind w:hanging="497"/>
      </w:pPr>
      <w:r>
        <w:rPr>
          <w:rFonts w:ascii="Verdana" w:eastAsia="Verdana" w:hAnsi="Verdana" w:cs="Verdana"/>
          <w:b/>
          <w:color w:val="355E91"/>
          <w:sz w:val="20"/>
        </w:rPr>
        <w:t xml:space="preserve">Storage: </w:t>
      </w:r>
      <w:proofErr w:type="spellStart"/>
      <w:r>
        <w:rPr>
          <w:rFonts w:ascii="Verdana" w:eastAsia="Verdana" w:hAnsi="Verdana" w:cs="Verdana"/>
          <w:sz w:val="18"/>
        </w:rPr>
        <w:t>Store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at</w:t>
      </w:r>
      <w:proofErr w:type="spellEnd"/>
      <w:r>
        <w:rPr>
          <w:rFonts w:ascii="Verdana" w:eastAsia="Verdana" w:hAnsi="Verdana" w:cs="Verdana"/>
          <w:sz w:val="18"/>
        </w:rPr>
        <w:t xml:space="preserve">  </w:t>
      </w:r>
      <w:proofErr w:type="spellStart"/>
      <w:r>
        <w:rPr>
          <w:rFonts w:ascii="Verdana" w:eastAsia="Verdana" w:hAnsi="Verdana" w:cs="Verdana"/>
          <w:sz w:val="18"/>
        </w:rPr>
        <w:t>up</w:t>
      </w:r>
      <w:proofErr w:type="spellEnd"/>
      <w:r>
        <w:rPr>
          <w:rFonts w:ascii="Verdana" w:eastAsia="Verdana" w:hAnsi="Verdana" w:cs="Verdana"/>
          <w:sz w:val="18"/>
        </w:rPr>
        <w:t xml:space="preserve"> to</w:t>
      </w:r>
      <w:r>
        <w:t xml:space="preserve"> </w:t>
      </w:r>
      <w:r>
        <w:rPr>
          <w:rFonts w:ascii="Verdana" w:eastAsia="Verdana" w:hAnsi="Verdana" w:cs="Verdana"/>
          <w:sz w:val="18"/>
        </w:rPr>
        <w:t xml:space="preserve"> 25 °C and </w:t>
      </w:r>
      <w:proofErr w:type="spellStart"/>
      <w:r>
        <w:rPr>
          <w:rFonts w:ascii="Verdana" w:eastAsia="Verdana" w:hAnsi="Verdana" w:cs="Verdana"/>
          <w:sz w:val="18"/>
        </w:rPr>
        <w:t>up</w:t>
      </w:r>
      <w:proofErr w:type="spellEnd"/>
      <w:r>
        <w:rPr>
          <w:rFonts w:ascii="Verdana" w:eastAsia="Verdana" w:hAnsi="Verdana" w:cs="Verdana"/>
          <w:sz w:val="18"/>
        </w:rPr>
        <w:t xml:space="preserve"> to 75 % </w:t>
      </w:r>
      <w:proofErr w:type="spellStart"/>
      <w:r>
        <w:rPr>
          <w:rFonts w:ascii="Verdana" w:eastAsia="Verdana" w:hAnsi="Verdana" w:cs="Verdana"/>
          <w:sz w:val="18"/>
        </w:rPr>
        <w:t>humidity</w:t>
      </w:r>
      <w:proofErr w:type="spellEnd"/>
      <w:r>
        <w:rPr>
          <w:rFonts w:ascii="Verdana" w:eastAsia="Verdana" w:hAnsi="Verdana" w:cs="Verdana"/>
          <w:b/>
          <w:color w:val="355E91"/>
          <w:sz w:val="18"/>
        </w:rPr>
        <w:t xml:space="preserve"> </w:t>
      </w:r>
    </w:p>
    <w:p w14:paraId="0EFB2322" w14:textId="77777777" w:rsidR="008C6783" w:rsidRDefault="008C6783" w:rsidP="008C6783">
      <w:pPr>
        <w:numPr>
          <w:ilvl w:val="0"/>
          <w:numId w:val="6"/>
        </w:numPr>
        <w:spacing w:after="0" w:line="268" w:lineRule="auto"/>
        <w:ind w:hanging="497"/>
      </w:pPr>
      <w:r>
        <w:rPr>
          <w:rFonts w:ascii="Verdana" w:eastAsia="Verdana" w:hAnsi="Verdana" w:cs="Verdana"/>
          <w:b/>
          <w:color w:val="355E91"/>
          <w:sz w:val="20"/>
        </w:rPr>
        <w:t xml:space="preserve">Transport </w:t>
      </w:r>
      <w:proofErr w:type="spellStart"/>
      <w:r>
        <w:rPr>
          <w:rFonts w:ascii="Verdana" w:eastAsia="Verdana" w:hAnsi="Verdana" w:cs="Verdana"/>
          <w:b/>
          <w:color w:val="355E91"/>
          <w:sz w:val="20"/>
        </w:rPr>
        <w:t>conditions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: </w:t>
      </w:r>
      <w:r>
        <w:rPr>
          <w:rFonts w:ascii="Verdana" w:eastAsia="Verdana" w:hAnsi="Verdana" w:cs="Verdana"/>
          <w:sz w:val="18"/>
        </w:rPr>
        <w:t xml:space="preserve">Product </w:t>
      </w:r>
      <w:proofErr w:type="spellStart"/>
      <w:r>
        <w:rPr>
          <w:rFonts w:ascii="Verdana" w:eastAsia="Verdana" w:hAnsi="Verdana" w:cs="Verdana"/>
          <w:sz w:val="18"/>
        </w:rPr>
        <w:t>shall</w:t>
      </w:r>
      <w:proofErr w:type="spellEnd"/>
      <w:r>
        <w:rPr>
          <w:rFonts w:ascii="Verdana" w:eastAsia="Verdana" w:hAnsi="Verdana" w:cs="Verdana"/>
          <w:sz w:val="18"/>
        </w:rPr>
        <w:t xml:space="preserve"> be </w:t>
      </w:r>
      <w:proofErr w:type="spellStart"/>
      <w:r>
        <w:rPr>
          <w:rFonts w:ascii="Verdana" w:eastAsia="Verdana" w:hAnsi="Verdana" w:cs="Verdana"/>
          <w:sz w:val="18"/>
        </w:rPr>
        <w:t>transported</w:t>
      </w:r>
      <w:proofErr w:type="spellEnd"/>
      <w:r>
        <w:rPr>
          <w:rFonts w:ascii="Verdana" w:eastAsia="Verdana" w:hAnsi="Verdana" w:cs="Verdana"/>
          <w:sz w:val="18"/>
        </w:rPr>
        <w:t xml:space="preserve"> with </w:t>
      </w:r>
      <w:proofErr w:type="spellStart"/>
      <w:r>
        <w:rPr>
          <w:rFonts w:ascii="Verdana" w:eastAsia="Verdana" w:hAnsi="Verdana" w:cs="Verdana"/>
          <w:sz w:val="18"/>
        </w:rPr>
        <w:t>clean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well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maintained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free</w:t>
      </w:r>
      <w:proofErr w:type="spellEnd"/>
      <w:r>
        <w:rPr>
          <w:rFonts w:ascii="Verdana" w:eastAsia="Verdana" w:hAnsi="Verdana" w:cs="Verdana"/>
          <w:sz w:val="18"/>
        </w:rPr>
        <w:t xml:space="preserve"> from </w:t>
      </w:r>
      <w:proofErr w:type="spellStart"/>
      <w:r>
        <w:rPr>
          <w:rFonts w:ascii="Verdana" w:eastAsia="Verdana" w:hAnsi="Verdana" w:cs="Verdana"/>
          <w:sz w:val="18"/>
        </w:rPr>
        <w:t>foreign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bodies</w:t>
      </w:r>
      <w:proofErr w:type="spellEnd"/>
      <w:r>
        <w:rPr>
          <w:rFonts w:ascii="Verdana" w:eastAsia="Verdana" w:hAnsi="Verdana" w:cs="Verdana"/>
          <w:sz w:val="18"/>
        </w:rPr>
        <w:t xml:space="preserve"> and </w:t>
      </w:r>
      <w:proofErr w:type="spellStart"/>
      <w:r>
        <w:rPr>
          <w:rFonts w:ascii="Verdana" w:eastAsia="Verdana" w:hAnsi="Verdana" w:cs="Verdana"/>
          <w:sz w:val="18"/>
        </w:rPr>
        <w:t>smells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means</w:t>
      </w:r>
      <w:proofErr w:type="spellEnd"/>
      <w:r>
        <w:rPr>
          <w:rFonts w:ascii="Verdana" w:eastAsia="Verdana" w:hAnsi="Verdana" w:cs="Verdana"/>
          <w:sz w:val="18"/>
        </w:rPr>
        <w:t xml:space="preserve"> of transport</w:t>
      </w:r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</w:p>
    <w:p w14:paraId="537F7B09" w14:textId="77777777" w:rsidR="008C6783" w:rsidRDefault="008C6783" w:rsidP="008C6783">
      <w:pPr>
        <w:numPr>
          <w:ilvl w:val="0"/>
          <w:numId w:val="6"/>
        </w:numPr>
        <w:spacing w:after="0" w:line="268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Packaging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: </w:t>
      </w:r>
      <w:proofErr w:type="spellStart"/>
      <w:r>
        <w:rPr>
          <w:rFonts w:ascii="Verdana" w:eastAsia="Verdana" w:hAnsi="Verdana" w:cs="Verdana"/>
          <w:sz w:val="18"/>
        </w:rPr>
        <w:t>Carton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box</w:t>
      </w:r>
      <w:proofErr w:type="spellEnd"/>
      <w:r>
        <w:rPr>
          <w:rFonts w:ascii="Verdana" w:eastAsia="Verdana" w:hAnsi="Verdana" w:cs="Verdana"/>
          <w:sz w:val="18"/>
        </w:rPr>
        <w:t xml:space="preserve"> with </w:t>
      </w:r>
      <w:proofErr w:type="spellStart"/>
      <w:r>
        <w:rPr>
          <w:rFonts w:ascii="Verdana" w:eastAsia="Verdana" w:hAnsi="Verdana" w:cs="Verdana"/>
          <w:sz w:val="18"/>
        </w:rPr>
        <w:t>sealed</w:t>
      </w:r>
      <w:proofErr w:type="spellEnd"/>
      <w:r>
        <w:rPr>
          <w:rFonts w:ascii="Verdana" w:eastAsia="Verdana" w:hAnsi="Verdana" w:cs="Verdana"/>
          <w:sz w:val="18"/>
        </w:rPr>
        <w:t xml:space="preserve"> PE </w:t>
      </w:r>
      <w:proofErr w:type="spellStart"/>
      <w:r>
        <w:rPr>
          <w:rFonts w:ascii="Verdana" w:eastAsia="Verdana" w:hAnsi="Verdana" w:cs="Verdana"/>
          <w:sz w:val="18"/>
        </w:rPr>
        <w:t>inliner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or</w:t>
      </w:r>
      <w:proofErr w:type="spellEnd"/>
      <w:r>
        <w:rPr>
          <w:rFonts w:ascii="Verdana" w:eastAsia="Verdana" w:hAnsi="Verdana" w:cs="Verdana"/>
          <w:sz w:val="18"/>
        </w:rPr>
        <w:t xml:space="preserve"> PP </w:t>
      </w:r>
      <w:proofErr w:type="spellStart"/>
      <w:r>
        <w:rPr>
          <w:rFonts w:ascii="Verdana" w:eastAsia="Verdana" w:hAnsi="Verdana" w:cs="Verdana"/>
          <w:sz w:val="18"/>
        </w:rPr>
        <w:t>bucket</w:t>
      </w:r>
      <w:proofErr w:type="spellEnd"/>
      <w:r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</w:p>
    <w:tbl>
      <w:tblPr>
        <w:tblW w:w="8645" w:type="dxa"/>
        <w:tblInd w:w="39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5814"/>
      </w:tblGrid>
      <w:tr w:rsidR="008C6783" w14:paraId="039BD4A8" w14:textId="77777777" w:rsidTr="00480791">
        <w:trPr>
          <w:trHeight w:val="22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5C9FDE23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Packaging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: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C4B2" w14:textId="77777777" w:rsidR="008C6783" w:rsidRDefault="008C6783" w:rsidP="00480791">
            <w:pPr>
              <w:spacing w:after="0"/>
              <w:ind w:left="1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Carton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box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15 kg net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weight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, EAN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code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: 5905669286022 </w:t>
            </w:r>
          </w:p>
        </w:tc>
      </w:tr>
      <w:tr w:rsidR="008C6783" w14:paraId="5548FEE2" w14:textId="77777777" w:rsidTr="00480791">
        <w:trPr>
          <w:trHeight w:val="23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0C39EB67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Bulk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packaging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: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9501" w14:textId="77777777" w:rsidR="008C6783" w:rsidRDefault="008C6783" w:rsidP="00480791">
            <w:pPr>
              <w:spacing w:after="0"/>
              <w:ind w:left="1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Palette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900 kg net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weight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8C6783" w14:paraId="09E004D4" w14:textId="77777777" w:rsidTr="00480791">
        <w:trPr>
          <w:trHeight w:val="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6C6714CB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Packaging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: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90C7" w14:textId="77777777" w:rsidR="008C6783" w:rsidRDefault="008C6783" w:rsidP="00480791">
            <w:pPr>
              <w:spacing w:after="0"/>
              <w:ind w:left="1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Bucket</w:t>
            </w:r>
            <w:proofErr w:type="spellEnd"/>
            <w:r>
              <w:t xml:space="preserve">  15 </w:t>
            </w:r>
            <w:r w:rsidRPr="00D3258B">
              <w:rPr>
                <w:rFonts w:ascii="Verdana" w:eastAsia="Verdana" w:hAnsi="Verdana" w:cs="Verdana"/>
                <w:sz w:val="18"/>
              </w:rPr>
              <w:t xml:space="preserve">kg net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weight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, EAN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code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: 5905669286039 </w:t>
            </w:r>
          </w:p>
        </w:tc>
      </w:tr>
      <w:tr w:rsidR="008C6783" w14:paraId="6B220FDC" w14:textId="77777777" w:rsidTr="00480791">
        <w:trPr>
          <w:trHeight w:val="22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ED"/>
          </w:tcPr>
          <w:p w14:paraId="7225E705" w14:textId="77777777" w:rsidR="008C6783" w:rsidRDefault="008C6783" w:rsidP="00480791">
            <w:pPr>
              <w:spacing w:after="0"/>
            </w:pP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Bulk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</w:t>
            </w:r>
            <w:proofErr w:type="spellStart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>packaging</w:t>
            </w:r>
            <w:proofErr w:type="spellEnd"/>
            <w:r w:rsidRPr="00D3258B">
              <w:rPr>
                <w:rFonts w:ascii="Verdana" w:eastAsia="Verdana" w:hAnsi="Verdana" w:cs="Verdana"/>
                <w:b/>
                <w:color w:val="355E91"/>
                <w:sz w:val="18"/>
              </w:rPr>
              <w:t xml:space="preserve"> :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98E3" w14:textId="77777777" w:rsidR="008C6783" w:rsidRDefault="008C6783" w:rsidP="00480791">
            <w:pPr>
              <w:spacing w:after="0"/>
              <w:ind w:left="1"/>
            </w:pP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Palette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660 kg net </w:t>
            </w:r>
            <w:proofErr w:type="spellStart"/>
            <w:r w:rsidRPr="00D3258B">
              <w:rPr>
                <w:rFonts w:ascii="Verdana" w:eastAsia="Verdana" w:hAnsi="Verdana" w:cs="Verdana"/>
                <w:sz w:val="18"/>
              </w:rPr>
              <w:t>weight</w:t>
            </w:r>
            <w:proofErr w:type="spellEnd"/>
            <w:r w:rsidRPr="00D3258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14C74B22" w14:textId="464304FF" w:rsidR="008C6783" w:rsidRPr="008C6783" w:rsidRDefault="008C6783" w:rsidP="008C6783">
      <w:pPr>
        <w:numPr>
          <w:ilvl w:val="0"/>
          <w:numId w:val="6"/>
        </w:numPr>
        <w:spacing w:after="27" w:line="268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Allergen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: </w:t>
      </w:r>
      <w:r>
        <w:rPr>
          <w:rFonts w:ascii="Verdana" w:eastAsia="Verdana" w:hAnsi="Verdana" w:cs="Verdana"/>
          <w:sz w:val="18"/>
        </w:rPr>
        <w:t xml:space="preserve">Product </w:t>
      </w:r>
      <w:proofErr w:type="spellStart"/>
      <w:r>
        <w:rPr>
          <w:rFonts w:ascii="Verdana" w:eastAsia="Verdana" w:hAnsi="Verdana" w:cs="Verdana"/>
          <w:sz w:val="18"/>
        </w:rPr>
        <w:t>does</w:t>
      </w:r>
      <w:proofErr w:type="spellEnd"/>
      <w:r>
        <w:rPr>
          <w:rFonts w:ascii="Verdana" w:eastAsia="Verdana" w:hAnsi="Verdana" w:cs="Verdana"/>
          <w:sz w:val="18"/>
        </w:rPr>
        <w:t xml:space="preserve"> not </w:t>
      </w:r>
      <w:proofErr w:type="spellStart"/>
      <w:r>
        <w:rPr>
          <w:rFonts w:ascii="Verdana" w:eastAsia="Verdana" w:hAnsi="Verdana" w:cs="Verdana"/>
          <w:sz w:val="18"/>
        </w:rPr>
        <w:t>contain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allergens</w:t>
      </w:r>
      <w:proofErr w:type="spellEnd"/>
      <w:r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</w:p>
    <w:p w14:paraId="14238A79" w14:textId="328403A6" w:rsidR="008C6783" w:rsidRDefault="008C6783" w:rsidP="008C6783">
      <w:pPr>
        <w:spacing w:after="27" w:line="268" w:lineRule="auto"/>
      </w:pPr>
    </w:p>
    <w:p w14:paraId="0D8CB9EB" w14:textId="6AC53234" w:rsidR="008C6783" w:rsidRDefault="008C6783" w:rsidP="008C6783">
      <w:pPr>
        <w:spacing w:after="27" w:line="268" w:lineRule="auto"/>
        <w:jc w:val="center"/>
      </w:pPr>
    </w:p>
    <w:p w14:paraId="2A23D9D2" w14:textId="77777777" w:rsidR="008C6783" w:rsidRDefault="008C6783" w:rsidP="008C6783">
      <w:pPr>
        <w:spacing w:after="27" w:line="268" w:lineRule="auto"/>
      </w:pPr>
    </w:p>
    <w:p w14:paraId="3C9A1385" w14:textId="77777777" w:rsidR="008C6783" w:rsidRDefault="008C6783" w:rsidP="008C6783">
      <w:pPr>
        <w:numPr>
          <w:ilvl w:val="0"/>
          <w:numId w:val="6"/>
        </w:numPr>
        <w:spacing w:after="0" w:line="268" w:lineRule="auto"/>
        <w:ind w:hanging="497"/>
      </w:pPr>
      <w:r>
        <w:rPr>
          <w:rFonts w:ascii="Verdana" w:eastAsia="Verdana" w:hAnsi="Verdana" w:cs="Verdana"/>
          <w:b/>
          <w:color w:val="355E91"/>
          <w:sz w:val="20"/>
        </w:rPr>
        <w:t xml:space="preserve">GMO: </w:t>
      </w:r>
      <w:proofErr w:type="spellStart"/>
      <w:r>
        <w:rPr>
          <w:rFonts w:ascii="Verdana" w:eastAsia="Verdana" w:hAnsi="Verdana" w:cs="Verdana"/>
          <w:sz w:val="18"/>
        </w:rPr>
        <w:t>According</w:t>
      </w:r>
      <w:proofErr w:type="spellEnd"/>
      <w:r>
        <w:rPr>
          <w:rFonts w:ascii="Verdana" w:eastAsia="Verdana" w:hAnsi="Verdana" w:cs="Verdana"/>
          <w:sz w:val="18"/>
        </w:rPr>
        <w:t xml:space="preserve"> to </w:t>
      </w:r>
      <w:proofErr w:type="spellStart"/>
      <w:r>
        <w:rPr>
          <w:rFonts w:ascii="Verdana" w:eastAsia="Verdana" w:hAnsi="Verdana" w:cs="Verdana"/>
          <w:sz w:val="18"/>
        </w:rPr>
        <w:t>manufacturers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declarations</w:t>
      </w:r>
      <w:proofErr w:type="spellEnd"/>
      <w:r>
        <w:rPr>
          <w:rFonts w:ascii="Verdana" w:eastAsia="Verdana" w:hAnsi="Verdana" w:cs="Verdana"/>
          <w:sz w:val="18"/>
        </w:rPr>
        <w:t xml:space="preserve">, the </w:t>
      </w:r>
      <w:proofErr w:type="spellStart"/>
      <w:r>
        <w:rPr>
          <w:rFonts w:ascii="Verdana" w:eastAsia="Verdana" w:hAnsi="Verdana" w:cs="Verdana"/>
          <w:sz w:val="18"/>
        </w:rPr>
        <w:t>raw</w:t>
      </w:r>
      <w:proofErr w:type="spellEnd"/>
      <w:r>
        <w:rPr>
          <w:rFonts w:ascii="Verdana" w:eastAsia="Verdana" w:hAnsi="Verdana" w:cs="Verdana"/>
          <w:sz w:val="18"/>
        </w:rPr>
        <w:t xml:space="preserve"> materials </w:t>
      </w:r>
      <w:proofErr w:type="spellStart"/>
      <w:r>
        <w:rPr>
          <w:rFonts w:ascii="Verdana" w:eastAsia="Verdana" w:hAnsi="Verdana" w:cs="Verdana"/>
          <w:sz w:val="18"/>
        </w:rPr>
        <w:t>used</w:t>
      </w:r>
      <w:proofErr w:type="spellEnd"/>
      <w:r>
        <w:rPr>
          <w:rFonts w:ascii="Verdana" w:eastAsia="Verdana" w:hAnsi="Verdana" w:cs="Verdana"/>
          <w:sz w:val="18"/>
        </w:rPr>
        <w:t xml:space="preserve"> for </w:t>
      </w:r>
      <w:proofErr w:type="spellStart"/>
      <w:r>
        <w:rPr>
          <w:rFonts w:ascii="Verdana" w:eastAsia="Verdana" w:hAnsi="Verdana" w:cs="Verdana"/>
          <w:sz w:val="18"/>
        </w:rPr>
        <w:t>production</w:t>
      </w:r>
      <w:proofErr w:type="spellEnd"/>
      <w:r>
        <w:rPr>
          <w:rFonts w:ascii="Verdana" w:eastAsia="Verdana" w:hAnsi="Verdana" w:cs="Verdana"/>
          <w:sz w:val="18"/>
        </w:rPr>
        <w:t xml:space="preserve"> Arctos </w:t>
      </w:r>
      <w:proofErr w:type="spellStart"/>
      <w:r>
        <w:rPr>
          <w:rFonts w:ascii="Verdana" w:eastAsia="Verdana" w:hAnsi="Verdana" w:cs="Verdana"/>
          <w:sz w:val="18"/>
        </w:rPr>
        <w:t>Fondant</w:t>
      </w:r>
      <w:proofErr w:type="spellEnd"/>
      <w:r>
        <w:rPr>
          <w:rFonts w:ascii="Verdana" w:eastAsia="Verdana" w:hAnsi="Verdana" w:cs="Verdana"/>
          <w:sz w:val="18"/>
        </w:rPr>
        <w:t xml:space="preserve"> LUX </w:t>
      </w:r>
      <w:proofErr w:type="spellStart"/>
      <w:r>
        <w:rPr>
          <w:rFonts w:ascii="Verdana" w:eastAsia="Verdana" w:hAnsi="Verdana" w:cs="Verdana"/>
          <w:sz w:val="18"/>
        </w:rPr>
        <w:t>are</w:t>
      </w:r>
      <w:proofErr w:type="spellEnd"/>
      <w:r>
        <w:rPr>
          <w:rFonts w:ascii="Verdana" w:eastAsia="Verdana" w:hAnsi="Verdana" w:cs="Verdana"/>
          <w:sz w:val="18"/>
        </w:rPr>
        <w:t xml:space="preserve"> not </w:t>
      </w:r>
      <w:proofErr w:type="spellStart"/>
      <w:r>
        <w:rPr>
          <w:rFonts w:ascii="Verdana" w:eastAsia="Verdana" w:hAnsi="Verdana" w:cs="Verdana"/>
          <w:sz w:val="18"/>
        </w:rPr>
        <w:t>genetically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modified</w:t>
      </w:r>
      <w:proofErr w:type="spellEnd"/>
      <w:r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</w:p>
    <w:p w14:paraId="7DEBA9AF" w14:textId="77777777" w:rsidR="008C6783" w:rsidRDefault="008C6783" w:rsidP="008C6783">
      <w:pPr>
        <w:numPr>
          <w:ilvl w:val="0"/>
          <w:numId w:val="6"/>
        </w:numPr>
        <w:spacing w:after="0" w:line="268" w:lineRule="auto"/>
        <w:ind w:hanging="497"/>
      </w:pPr>
      <w:proofErr w:type="spellStart"/>
      <w:r>
        <w:rPr>
          <w:rFonts w:ascii="Verdana" w:eastAsia="Verdana" w:hAnsi="Verdana" w:cs="Verdana"/>
          <w:b/>
          <w:color w:val="355E91"/>
          <w:sz w:val="20"/>
        </w:rPr>
        <w:t>Manufacturer</w:t>
      </w:r>
      <w:proofErr w:type="spellEnd"/>
      <w:r>
        <w:rPr>
          <w:rFonts w:ascii="Verdana" w:eastAsia="Verdana" w:hAnsi="Verdana" w:cs="Verdana"/>
          <w:b/>
          <w:color w:val="355E91"/>
          <w:sz w:val="20"/>
        </w:rPr>
        <w:t xml:space="preserve"> : Arctos Creme Sp. z o.o. </w:t>
      </w:r>
      <w:r>
        <w:rPr>
          <w:rFonts w:ascii="Verdana" w:eastAsia="Verdana" w:hAnsi="Verdana" w:cs="Verdana"/>
          <w:sz w:val="18"/>
        </w:rPr>
        <w:t xml:space="preserve">Zakład produkcyjny: ul. Składowa 1, Koninko, </w:t>
      </w:r>
    </w:p>
    <w:p w14:paraId="54D98CA5" w14:textId="77777777" w:rsidR="008C6783" w:rsidRDefault="008C6783" w:rsidP="008C6783">
      <w:pPr>
        <w:spacing w:after="0" w:line="268" w:lineRule="auto"/>
        <w:ind w:left="436" w:hanging="10"/>
      </w:pPr>
      <w:r>
        <w:rPr>
          <w:rFonts w:ascii="Verdana" w:eastAsia="Verdana" w:hAnsi="Verdana" w:cs="Verdana"/>
          <w:sz w:val="18"/>
        </w:rPr>
        <w:t xml:space="preserve">62-023 Gądki k/Poznania, Tel.: +48 61 666 07 61, Fax: +48 61 666 06 84, Email: </w:t>
      </w:r>
    </w:p>
    <w:p w14:paraId="38F56956" w14:textId="77777777" w:rsidR="008C6783" w:rsidRDefault="008C6783" w:rsidP="008C6783">
      <w:pPr>
        <w:spacing w:after="213" w:line="268" w:lineRule="auto"/>
        <w:ind w:left="436" w:hanging="10"/>
      </w:pPr>
      <w:r>
        <w:rPr>
          <w:rFonts w:ascii="Verdana" w:eastAsia="Verdana" w:hAnsi="Verdana" w:cs="Verdana"/>
          <w:sz w:val="18"/>
        </w:rPr>
        <w:t xml:space="preserve">info@arctoscreme.com  </w:t>
      </w:r>
      <w:r>
        <w:rPr>
          <w:rFonts w:ascii="Verdana" w:eastAsia="Verdana" w:hAnsi="Verdana" w:cs="Verdana"/>
          <w:b/>
          <w:color w:val="355E91"/>
          <w:sz w:val="20"/>
        </w:rPr>
        <w:t xml:space="preserve"> </w:t>
      </w:r>
    </w:p>
    <w:p w14:paraId="62CC9336" w14:textId="595BE916" w:rsidR="008B69B6" w:rsidRPr="00DB0DAD" w:rsidRDefault="004F7541" w:rsidP="004F7541">
      <w:pPr>
        <w:tabs>
          <w:tab w:val="left" w:pos="5469"/>
        </w:tabs>
      </w:pPr>
      <w:r>
        <w:tab/>
      </w:r>
    </w:p>
    <w:sectPr w:rsidR="008B69B6" w:rsidRPr="00DB0DAD" w:rsidSect="00FA5F66">
      <w:headerReference w:type="default" r:id="rId7"/>
      <w:footerReference w:type="default" r:id="rId8"/>
      <w:pgSz w:w="11906" w:h="16838"/>
      <w:pgMar w:top="1304" w:right="1304" w:bottom="1304" w:left="130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C8B4" w14:textId="77777777" w:rsidR="005979CE" w:rsidRDefault="005979CE" w:rsidP="00E122EB">
      <w:pPr>
        <w:spacing w:after="0" w:line="240" w:lineRule="auto"/>
      </w:pPr>
      <w:r>
        <w:separator/>
      </w:r>
    </w:p>
  </w:endnote>
  <w:endnote w:type="continuationSeparator" w:id="0">
    <w:p w14:paraId="30BA0F75" w14:textId="77777777" w:rsidR="005979CE" w:rsidRDefault="005979CE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16E3F53E" w:rsidR="00DA73AA" w:rsidRPr="00E119C2" w:rsidRDefault="00DA73AA" w:rsidP="00A04AC2">
    <w:pPr>
      <w:pStyle w:val="Stopka"/>
      <w:rPr>
        <w:sz w:val="20"/>
      </w:rPr>
    </w:pPr>
  </w:p>
  <w:p w14:paraId="4EE34A4A" w14:textId="5024FB22" w:rsidR="00DA73AA" w:rsidRPr="004F7541" w:rsidRDefault="00DB0DAD" w:rsidP="00A04AC2">
    <w:pPr>
      <w:pStyle w:val="Stopka"/>
      <w:rPr>
        <w:rFonts w:ascii="Open Sans" w:hAnsi="Open Sans"/>
        <w:sz w:val="18"/>
        <w:lang w:val="en-US"/>
      </w:rPr>
    </w:pPr>
    <w:r w:rsidRPr="004F7541">
      <w:rPr>
        <w:rFonts w:ascii="Open Sans" w:hAnsi="Open Sans" w:cs="Times New Roman"/>
        <w:sz w:val="18"/>
        <w:lang w:val="en-US"/>
      </w:rPr>
      <w:t>Page</w:t>
    </w:r>
    <w:r w:rsidR="00DA73AA" w:rsidRPr="004F7541">
      <w:rPr>
        <w:rFonts w:ascii="Open Sans" w:hAnsi="Open Sans" w:cs="Times New Roman"/>
        <w:sz w:val="18"/>
        <w:lang w:val="en-US"/>
      </w:rPr>
      <w:t xml:space="preserve"> </w:t>
    </w:r>
    <w:r w:rsidR="00DA73AA" w:rsidRPr="00E119C2">
      <w:rPr>
        <w:rFonts w:ascii="Open Sans" w:hAnsi="Open Sans" w:cs="Times New Roman"/>
        <w:sz w:val="18"/>
        <w:lang w:val="en-US"/>
      </w:rPr>
      <w:fldChar w:fldCharType="begin"/>
    </w:r>
    <w:r w:rsidR="00DA73AA" w:rsidRPr="004F7541">
      <w:rPr>
        <w:rFonts w:ascii="Open Sans" w:hAnsi="Open Sans" w:cs="Times New Roman"/>
        <w:sz w:val="18"/>
        <w:lang w:val="en-US"/>
      </w:rPr>
      <w:instrText xml:space="preserve"> PAGE </w:instrText>
    </w:r>
    <w:r w:rsidR="00DA73AA" w:rsidRPr="00E119C2">
      <w:rPr>
        <w:rFonts w:ascii="Open Sans" w:hAnsi="Open Sans" w:cs="Times New Roman"/>
        <w:sz w:val="18"/>
        <w:lang w:val="en-US"/>
      </w:rPr>
      <w:fldChar w:fldCharType="separate"/>
    </w:r>
    <w:r w:rsidR="00547AAE" w:rsidRPr="004F7541">
      <w:rPr>
        <w:rFonts w:ascii="Open Sans" w:hAnsi="Open Sans" w:cs="Times New Roman"/>
        <w:noProof/>
        <w:sz w:val="18"/>
        <w:lang w:val="en-US"/>
      </w:rPr>
      <w:t>1</w:t>
    </w:r>
    <w:r w:rsidR="00DA73AA" w:rsidRPr="00E119C2">
      <w:rPr>
        <w:rFonts w:ascii="Open Sans" w:hAnsi="Open Sans" w:cs="Times New Roman"/>
        <w:sz w:val="18"/>
        <w:lang w:val="en-US"/>
      </w:rPr>
      <w:fldChar w:fldCharType="end"/>
    </w:r>
    <w:r w:rsidR="00DA73AA" w:rsidRPr="004F7541">
      <w:rPr>
        <w:rFonts w:ascii="Open Sans" w:hAnsi="Open Sans" w:cs="Times New Roman"/>
        <w:sz w:val="18"/>
        <w:lang w:val="en-US"/>
      </w:rPr>
      <w:t xml:space="preserve"> z </w:t>
    </w:r>
    <w:r w:rsidR="00DA73AA" w:rsidRPr="00E119C2">
      <w:rPr>
        <w:rFonts w:ascii="Open Sans" w:hAnsi="Open Sans" w:cs="Times New Roman"/>
        <w:sz w:val="18"/>
        <w:lang w:val="en-US"/>
      </w:rPr>
      <w:fldChar w:fldCharType="begin"/>
    </w:r>
    <w:r w:rsidR="00DA73AA" w:rsidRPr="004F7541">
      <w:rPr>
        <w:rFonts w:ascii="Open Sans" w:hAnsi="Open Sans" w:cs="Times New Roman"/>
        <w:sz w:val="18"/>
        <w:lang w:val="en-US"/>
      </w:rPr>
      <w:instrText xml:space="preserve"> NUMPAGES </w:instrText>
    </w:r>
    <w:r w:rsidR="00DA73AA" w:rsidRPr="00E119C2">
      <w:rPr>
        <w:rFonts w:ascii="Open Sans" w:hAnsi="Open Sans" w:cs="Times New Roman"/>
        <w:sz w:val="18"/>
        <w:lang w:val="en-US"/>
      </w:rPr>
      <w:fldChar w:fldCharType="separate"/>
    </w:r>
    <w:r w:rsidR="00547AAE" w:rsidRPr="004F7541">
      <w:rPr>
        <w:rFonts w:ascii="Open Sans" w:hAnsi="Open Sans" w:cs="Times New Roman"/>
        <w:noProof/>
        <w:sz w:val="18"/>
        <w:lang w:val="en-US"/>
      </w:rPr>
      <w:t>1</w:t>
    </w:r>
    <w:r w:rsidR="00DA73AA" w:rsidRPr="00E119C2">
      <w:rPr>
        <w:rFonts w:ascii="Open Sans" w:hAnsi="Open Sans" w:cs="Times New Roman"/>
        <w:sz w:val="18"/>
        <w:lang w:val="en-US"/>
      </w:rPr>
      <w:fldChar w:fldCharType="end"/>
    </w:r>
    <w:r w:rsidRPr="004F7541">
      <w:rPr>
        <w:rFonts w:ascii="Open Sans" w:hAnsi="Open Sans"/>
        <w:sz w:val="18"/>
        <w:lang w:val="en-US"/>
      </w:rPr>
      <w:t xml:space="preserve"> </w:t>
    </w:r>
    <w:r w:rsidRPr="004F7541">
      <w:rPr>
        <w:rFonts w:ascii="Open Sans" w:hAnsi="Open Sans"/>
        <w:sz w:val="18"/>
        <w:lang w:val="en-US"/>
      </w:rPr>
      <w:tab/>
      <w:t>Version</w:t>
    </w:r>
    <w:r w:rsidR="00C3455A" w:rsidRPr="004F7541">
      <w:rPr>
        <w:rFonts w:ascii="Open Sans" w:hAnsi="Open Sans"/>
        <w:sz w:val="18"/>
        <w:lang w:val="en-US"/>
      </w:rPr>
      <w:t xml:space="preserve"> </w:t>
    </w:r>
    <w:r w:rsidR="008C6783">
      <w:rPr>
        <w:rFonts w:ascii="Open Sans" w:hAnsi="Open Sans"/>
        <w:sz w:val="18"/>
        <w:lang w:val="en-US"/>
      </w:rPr>
      <w:t>2</w:t>
    </w:r>
    <w:r w:rsidRPr="004F7541">
      <w:rPr>
        <w:rFonts w:ascii="Open Sans" w:hAnsi="Open Sans"/>
        <w:sz w:val="18"/>
        <w:lang w:val="en-US"/>
      </w:rPr>
      <w:t xml:space="preserve">   </w:t>
    </w:r>
    <w:r w:rsidR="008C6783">
      <w:rPr>
        <w:rFonts w:ascii="Open Sans" w:hAnsi="Open Sans"/>
        <w:sz w:val="18"/>
      </w:rPr>
      <w:t>22.02.2021</w:t>
    </w:r>
    <w:r w:rsidRPr="004F7541">
      <w:rPr>
        <w:rFonts w:ascii="Open Sans" w:hAnsi="Open Sans"/>
        <w:sz w:val="18"/>
        <w:lang w:val="en-US"/>
      </w:rPr>
      <w:tab/>
      <w:t>Prepared by</w:t>
    </w:r>
    <w:r w:rsidR="006F6539" w:rsidRPr="004F7541">
      <w:rPr>
        <w:rFonts w:ascii="Open Sans" w:hAnsi="Open Sans"/>
        <w:sz w:val="18"/>
        <w:lang w:val="en-US"/>
      </w:rPr>
      <w:t xml:space="preserve">: </w:t>
    </w:r>
    <w:r w:rsidR="00EE0652">
      <w:rPr>
        <w:rFonts w:ascii="Open Sans" w:hAnsi="Open Sans"/>
        <w:sz w:val="18"/>
        <w:lang w:val="en-US"/>
      </w:rPr>
      <w:t>Łukasz Waszak</w:t>
    </w:r>
  </w:p>
  <w:p w14:paraId="2FF1E66D" w14:textId="500E8CF6" w:rsidR="00DA73AA" w:rsidRPr="00E119C2" w:rsidRDefault="00DA73AA" w:rsidP="00A04AC2">
    <w:pPr>
      <w:pStyle w:val="Stopka"/>
      <w:rPr>
        <w:rFonts w:ascii="Open Sans" w:hAnsi="Open Sans"/>
        <w:sz w:val="18"/>
      </w:rPr>
    </w:pPr>
    <w:r w:rsidRPr="004F7541">
      <w:rPr>
        <w:rFonts w:ascii="Open Sans" w:hAnsi="Open Sans"/>
        <w:sz w:val="18"/>
        <w:lang w:val="en-US"/>
      </w:rPr>
      <w:tab/>
    </w:r>
    <w:r w:rsidRPr="004F7541">
      <w:rPr>
        <w:rFonts w:ascii="Open Sans" w:hAnsi="Open Sans"/>
        <w:sz w:val="18"/>
        <w:lang w:val="en-US"/>
      </w:rPr>
      <w:tab/>
    </w:r>
    <w:proofErr w:type="spellStart"/>
    <w:r w:rsidR="00DB0DAD">
      <w:rPr>
        <w:rFonts w:ascii="Open Sans" w:hAnsi="Open Sans"/>
        <w:sz w:val="18"/>
      </w:rPr>
      <w:t>Approved</w:t>
    </w:r>
    <w:proofErr w:type="spellEnd"/>
    <w:r w:rsidR="00DB0DAD">
      <w:rPr>
        <w:rFonts w:ascii="Open Sans" w:hAnsi="Open Sans"/>
        <w:sz w:val="18"/>
      </w:rPr>
      <w:t xml:space="preserve"> by</w:t>
    </w:r>
    <w:r w:rsidR="006F6539">
      <w:rPr>
        <w:rFonts w:ascii="Open Sans" w:hAnsi="Open Sans"/>
        <w:sz w:val="18"/>
      </w:rPr>
      <w:t xml:space="preserve">: </w:t>
    </w:r>
    <w:r w:rsidR="00EE0652">
      <w:rPr>
        <w:rFonts w:ascii="Open Sans" w:hAnsi="Open Sans"/>
        <w:sz w:val="18"/>
      </w:rPr>
      <w:t>Joanna Waszak</w:t>
    </w:r>
  </w:p>
  <w:p w14:paraId="1AB5F9AE" w14:textId="77777777" w:rsidR="00DA73AA" w:rsidRPr="00E119C2" w:rsidRDefault="00DA73AA" w:rsidP="00A04AC2">
    <w:pPr>
      <w:pStyle w:val="Stopka"/>
      <w:rPr>
        <w:rFonts w:ascii="Open Sans" w:hAnsi="Open Sans"/>
        <w:sz w:val="18"/>
      </w:rPr>
    </w:pPr>
  </w:p>
  <w:p w14:paraId="52F7995E" w14:textId="66C159FA" w:rsidR="00DA73AA" w:rsidRPr="00E119C2" w:rsidRDefault="00DA73AA" w:rsidP="0065240F">
    <w:pPr>
      <w:pStyle w:val="Stopka"/>
      <w:jc w:val="center"/>
      <w:rPr>
        <w:rFonts w:ascii="Open Sans" w:hAnsi="Open San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9828" w14:textId="77777777" w:rsidR="005979CE" w:rsidRDefault="005979CE" w:rsidP="00E122EB">
      <w:pPr>
        <w:spacing w:after="0" w:line="240" w:lineRule="auto"/>
      </w:pPr>
      <w:r>
        <w:separator/>
      </w:r>
    </w:p>
  </w:footnote>
  <w:footnote w:type="continuationSeparator" w:id="0">
    <w:p w14:paraId="2191DC1E" w14:textId="77777777" w:rsidR="005979CE" w:rsidRDefault="005979CE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3BAC91BB" w:rsidR="00DA73AA" w:rsidRPr="00365C5A" w:rsidRDefault="00365C5A" w:rsidP="00365C5A">
    <w:pPr>
      <w:pStyle w:val="Nagwek"/>
      <w:ind w:left="-142" w:hanging="142"/>
    </w:pP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AE4EF5">
      <w:rPr>
        <w:noProof/>
      </w:rPr>
      <w:drawing>
        <wp:inline distT="0" distB="0" distL="0" distR="0" wp14:anchorId="1D6D0790" wp14:editId="7AC7EFDB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54526D">
      <w:rPr>
        <w:rFonts w:ascii="Myriad Pro" w:hAnsi="Myriad Pro"/>
        <w:b/>
        <w:color w:val="365F91" w:themeColor="accent1" w:themeShade="BF"/>
        <w:sz w:val="24"/>
        <w:szCs w:val="24"/>
      </w:rPr>
      <w:t>SPECIFICATION</w:t>
    </w:r>
    <w:r w:rsidR="00AD3A0C">
      <w:rPr>
        <w:rFonts w:ascii="Myriad Pro" w:hAnsi="Myriad Pro"/>
        <w:b/>
        <w:color w:val="365F91" w:themeColor="accent1" w:themeShade="BF"/>
        <w:sz w:val="24"/>
        <w:szCs w:val="24"/>
      </w:rPr>
      <w:t xml:space="preserve">: Arctos </w:t>
    </w:r>
    <w:proofErr w:type="spellStart"/>
    <w:r w:rsidR="00AD3A0C">
      <w:rPr>
        <w:rFonts w:ascii="Myriad Pro" w:hAnsi="Myriad Pro"/>
        <w:b/>
        <w:color w:val="365F91" w:themeColor="accent1" w:themeShade="BF"/>
        <w:sz w:val="24"/>
        <w:szCs w:val="24"/>
      </w:rPr>
      <w:t>Fondant</w:t>
    </w:r>
    <w:proofErr w:type="spellEnd"/>
    <w:r w:rsidR="00AD3A0C">
      <w:rPr>
        <w:rFonts w:ascii="Myriad Pro" w:hAnsi="Myriad Pro"/>
        <w:b/>
        <w:color w:val="365F91" w:themeColor="accent1" w:themeShade="BF"/>
        <w:sz w:val="24"/>
        <w:szCs w:val="24"/>
      </w:rPr>
      <w:t xml:space="preserve"> </w:t>
    </w:r>
    <w:r w:rsidR="008C6783">
      <w:rPr>
        <w:rFonts w:ascii="Myriad Pro" w:hAnsi="Myriad Pro"/>
        <w:b/>
        <w:color w:val="365F91" w:themeColor="accent1" w:themeShade="BF"/>
        <w:sz w:val="24"/>
        <w:szCs w:val="24"/>
      </w:rPr>
      <w:t>LUX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260AC"/>
    <w:multiLevelType w:val="hybridMultilevel"/>
    <w:tmpl w:val="E5F0C45A"/>
    <w:lvl w:ilvl="0" w:tplc="4E103F98">
      <w:start w:val="3"/>
      <w:numFmt w:val="decimal"/>
      <w:lvlText w:val="%1."/>
      <w:lvlJc w:val="left"/>
      <w:pPr>
        <w:ind w:left="548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E66034">
      <w:start w:val="1"/>
      <w:numFmt w:val="lowerLetter"/>
      <w:lvlText w:val="%2"/>
      <w:lvlJc w:val="left"/>
      <w:pPr>
        <w:ind w:left="1430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88BD8">
      <w:start w:val="1"/>
      <w:numFmt w:val="lowerRoman"/>
      <w:lvlText w:val="%3"/>
      <w:lvlJc w:val="left"/>
      <w:pPr>
        <w:ind w:left="2150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80FFC">
      <w:start w:val="1"/>
      <w:numFmt w:val="decimal"/>
      <w:lvlText w:val="%4"/>
      <w:lvlJc w:val="left"/>
      <w:pPr>
        <w:ind w:left="2870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602CC">
      <w:start w:val="1"/>
      <w:numFmt w:val="lowerLetter"/>
      <w:lvlText w:val="%5"/>
      <w:lvlJc w:val="left"/>
      <w:pPr>
        <w:ind w:left="3590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8482E">
      <w:start w:val="1"/>
      <w:numFmt w:val="lowerRoman"/>
      <w:lvlText w:val="%6"/>
      <w:lvlJc w:val="left"/>
      <w:pPr>
        <w:ind w:left="4310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A43034">
      <w:start w:val="1"/>
      <w:numFmt w:val="decimal"/>
      <w:lvlText w:val="%7"/>
      <w:lvlJc w:val="left"/>
      <w:pPr>
        <w:ind w:left="5030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C3EFC">
      <w:start w:val="1"/>
      <w:numFmt w:val="lowerLetter"/>
      <w:lvlText w:val="%8"/>
      <w:lvlJc w:val="left"/>
      <w:pPr>
        <w:ind w:left="5750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0FAB4">
      <w:start w:val="1"/>
      <w:numFmt w:val="lowerRoman"/>
      <w:lvlText w:val="%9"/>
      <w:lvlJc w:val="left"/>
      <w:pPr>
        <w:ind w:left="6470"/>
      </w:pPr>
      <w:rPr>
        <w:rFonts w:ascii="Verdana" w:eastAsia="Verdana" w:hAnsi="Verdana" w:cs="Verdana"/>
        <w:b/>
        <w:bCs/>
        <w:i w:val="0"/>
        <w:strike w:val="0"/>
        <w:dstrike w:val="0"/>
        <w:color w:val="355E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052136"/>
    <w:rsid w:val="000758FD"/>
    <w:rsid w:val="000C2777"/>
    <w:rsid w:val="000C7CD2"/>
    <w:rsid w:val="001707D9"/>
    <w:rsid w:val="001710B7"/>
    <w:rsid w:val="001807DD"/>
    <w:rsid w:val="001A6117"/>
    <w:rsid w:val="001B5426"/>
    <w:rsid w:val="002061FA"/>
    <w:rsid w:val="0024447B"/>
    <w:rsid w:val="00251641"/>
    <w:rsid w:val="00251DCE"/>
    <w:rsid w:val="00257EA0"/>
    <w:rsid w:val="002810B8"/>
    <w:rsid w:val="002C358D"/>
    <w:rsid w:val="00306FDC"/>
    <w:rsid w:val="00365C5A"/>
    <w:rsid w:val="003738E0"/>
    <w:rsid w:val="003913FE"/>
    <w:rsid w:val="003975E5"/>
    <w:rsid w:val="003F03A5"/>
    <w:rsid w:val="004206CF"/>
    <w:rsid w:val="0045787B"/>
    <w:rsid w:val="0046443D"/>
    <w:rsid w:val="00473199"/>
    <w:rsid w:val="00474169"/>
    <w:rsid w:val="00480DF8"/>
    <w:rsid w:val="004903CA"/>
    <w:rsid w:val="0049207A"/>
    <w:rsid w:val="004C37DD"/>
    <w:rsid w:val="004E453D"/>
    <w:rsid w:val="004F7541"/>
    <w:rsid w:val="00512A47"/>
    <w:rsid w:val="00512FEC"/>
    <w:rsid w:val="00527460"/>
    <w:rsid w:val="0054526D"/>
    <w:rsid w:val="00547AAE"/>
    <w:rsid w:val="005979CE"/>
    <w:rsid w:val="005F3398"/>
    <w:rsid w:val="006036D0"/>
    <w:rsid w:val="00610EBD"/>
    <w:rsid w:val="006333A9"/>
    <w:rsid w:val="00634B57"/>
    <w:rsid w:val="0065240F"/>
    <w:rsid w:val="006B018B"/>
    <w:rsid w:val="006E5399"/>
    <w:rsid w:val="006F6539"/>
    <w:rsid w:val="007167E4"/>
    <w:rsid w:val="007303A5"/>
    <w:rsid w:val="00760B57"/>
    <w:rsid w:val="00766525"/>
    <w:rsid w:val="007849A8"/>
    <w:rsid w:val="00790897"/>
    <w:rsid w:val="007D00B9"/>
    <w:rsid w:val="007F39FF"/>
    <w:rsid w:val="0080086E"/>
    <w:rsid w:val="00820B26"/>
    <w:rsid w:val="00884E8E"/>
    <w:rsid w:val="00896B04"/>
    <w:rsid w:val="008A1563"/>
    <w:rsid w:val="008B69B6"/>
    <w:rsid w:val="008C165A"/>
    <w:rsid w:val="008C6783"/>
    <w:rsid w:val="008F76E7"/>
    <w:rsid w:val="00962FD4"/>
    <w:rsid w:val="0096660F"/>
    <w:rsid w:val="00993A55"/>
    <w:rsid w:val="009949EE"/>
    <w:rsid w:val="009B150E"/>
    <w:rsid w:val="009B2C21"/>
    <w:rsid w:val="009E6821"/>
    <w:rsid w:val="009F171F"/>
    <w:rsid w:val="00A047E9"/>
    <w:rsid w:val="00A04AC2"/>
    <w:rsid w:val="00A04BBD"/>
    <w:rsid w:val="00A26D28"/>
    <w:rsid w:val="00A3350D"/>
    <w:rsid w:val="00A55025"/>
    <w:rsid w:val="00A84B82"/>
    <w:rsid w:val="00A958AC"/>
    <w:rsid w:val="00AA5E86"/>
    <w:rsid w:val="00AD3A0C"/>
    <w:rsid w:val="00AE0FBC"/>
    <w:rsid w:val="00AE4EF5"/>
    <w:rsid w:val="00AE60E3"/>
    <w:rsid w:val="00AF34A7"/>
    <w:rsid w:val="00B36514"/>
    <w:rsid w:val="00B77AC2"/>
    <w:rsid w:val="00B91827"/>
    <w:rsid w:val="00BC1936"/>
    <w:rsid w:val="00BC64C5"/>
    <w:rsid w:val="00C055C3"/>
    <w:rsid w:val="00C10A2E"/>
    <w:rsid w:val="00C325C2"/>
    <w:rsid w:val="00C3455A"/>
    <w:rsid w:val="00C52FA1"/>
    <w:rsid w:val="00C95EFC"/>
    <w:rsid w:val="00CE1D83"/>
    <w:rsid w:val="00CE62A6"/>
    <w:rsid w:val="00CF3ADC"/>
    <w:rsid w:val="00CF6669"/>
    <w:rsid w:val="00D8393F"/>
    <w:rsid w:val="00D92177"/>
    <w:rsid w:val="00DA105F"/>
    <w:rsid w:val="00DA73AA"/>
    <w:rsid w:val="00DB0DAD"/>
    <w:rsid w:val="00DB7F20"/>
    <w:rsid w:val="00E119C2"/>
    <w:rsid w:val="00E122EB"/>
    <w:rsid w:val="00E60762"/>
    <w:rsid w:val="00E86155"/>
    <w:rsid w:val="00EA40DA"/>
    <w:rsid w:val="00ED2A5B"/>
    <w:rsid w:val="00EE0652"/>
    <w:rsid w:val="00F00CC9"/>
    <w:rsid w:val="00F22FB6"/>
    <w:rsid w:val="00F324C3"/>
    <w:rsid w:val="00F34BD8"/>
    <w:rsid w:val="00F47492"/>
    <w:rsid w:val="00F72551"/>
    <w:rsid w:val="00F936AD"/>
    <w:rsid w:val="00FA5F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39E8A5F2-263A-4A3D-9268-651F330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2</cp:revision>
  <cp:lastPrinted>2016-04-28T13:55:00Z</cp:lastPrinted>
  <dcterms:created xsi:type="dcterms:W3CDTF">2021-06-12T20:00:00Z</dcterms:created>
  <dcterms:modified xsi:type="dcterms:W3CDTF">2021-06-12T20:00:00Z</dcterms:modified>
</cp:coreProperties>
</file>